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F4FCC" w14:textId="4B08022A" w:rsidR="00EC7219" w:rsidRPr="00246F43" w:rsidRDefault="002B1D7F" w:rsidP="002B1D7F">
      <w:pPr>
        <w:jc w:val="center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Outline – Geothermal Energy</w:t>
      </w:r>
    </w:p>
    <w:p w14:paraId="31FB5398" w14:textId="77777777" w:rsidR="00AB00AC" w:rsidRPr="00246F43" w:rsidRDefault="00AB00AC" w:rsidP="00AB00AC">
      <w:pPr>
        <w:rPr>
          <w:rFonts w:asciiTheme="majorBidi" w:hAnsiTheme="majorBidi" w:cstheme="majorBidi"/>
        </w:rPr>
      </w:pPr>
    </w:p>
    <w:p w14:paraId="28C54899" w14:textId="1F3BDA79" w:rsidR="002B1D7F" w:rsidRPr="00246F43" w:rsidRDefault="002B1D7F" w:rsidP="00AB00AC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Cross section through the earth</w:t>
      </w:r>
    </w:p>
    <w:p w14:paraId="1E86B8E0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337EDAD1" w14:textId="316F2FBC" w:rsidR="002B1D7F" w:rsidRPr="00246F43" w:rsidRDefault="002B1D7F" w:rsidP="00AB00AC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Crust</w:t>
      </w:r>
    </w:p>
    <w:p w14:paraId="11870848" w14:textId="6C6309FC" w:rsidR="001F5081" w:rsidRPr="00246F43" w:rsidRDefault="001F5081" w:rsidP="001F5081">
      <w:pPr>
        <w:rPr>
          <w:rFonts w:asciiTheme="majorBidi" w:hAnsiTheme="majorBidi" w:cstheme="majorBidi"/>
        </w:rPr>
      </w:pPr>
    </w:p>
    <w:p w14:paraId="2E82EE73" w14:textId="38C546B0" w:rsidR="001F5081" w:rsidRDefault="001F5081" w:rsidP="001F5081">
      <w:pPr>
        <w:rPr>
          <w:rFonts w:asciiTheme="majorBidi" w:hAnsiTheme="majorBidi" w:cstheme="majorBidi"/>
        </w:rPr>
      </w:pPr>
    </w:p>
    <w:p w14:paraId="0335A216" w14:textId="77777777" w:rsidR="00246F43" w:rsidRPr="00246F43" w:rsidRDefault="00246F43" w:rsidP="001F5081">
      <w:pPr>
        <w:rPr>
          <w:rFonts w:asciiTheme="majorBidi" w:hAnsiTheme="majorBidi" w:cstheme="majorBidi"/>
        </w:rPr>
      </w:pPr>
    </w:p>
    <w:p w14:paraId="249D5779" w14:textId="70028CD0" w:rsidR="002B1D7F" w:rsidRPr="00246F43" w:rsidRDefault="002B1D7F" w:rsidP="00AB00AC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Mantle</w:t>
      </w:r>
    </w:p>
    <w:p w14:paraId="2CE0FC01" w14:textId="3202B807" w:rsidR="001F5081" w:rsidRPr="00246F43" w:rsidRDefault="001F5081" w:rsidP="001F5081">
      <w:pPr>
        <w:rPr>
          <w:rFonts w:asciiTheme="majorBidi" w:hAnsiTheme="majorBidi" w:cstheme="majorBidi"/>
        </w:rPr>
      </w:pPr>
    </w:p>
    <w:p w14:paraId="3741348A" w14:textId="3B97D8CB" w:rsidR="001F5081" w:rsidRDefault="001F5081" w:rsidP="001F5081">
      <w:pPr>
        <w:rPr>
          <w:rFonts w:asciiTheme="majorBidi" w:hAnsiTheme="majorBidi" w:cstheme="majorBidi"/>
        </w:rPr>
      </w:pPr>
    </w:p>
    <w:p w14:paraId="4B64C36E" w14:textId="77777777" w:rsidR="00246F43" w:rsidRPr="00246F43" w:rsidRDefault="00246F43" w:rsidP="001F5081">
      <w:pPr>
        <w:rPr>
          <w:rFonts w:asciiTheme="majorBidi" w:hAnsiTheme="majorBidi" w:cstheme="majorBidi"/>
        </w:rPr>
      </w:pPr>
    </w:p>
    <w:p w14:paraId="433184BD" w14:textId="5B896095" w:rsidR="002B1D7F" w:rsidRPr="00246F43" w:rsidRDefault="002B1D7F" w:rsidP="00AB00AC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Outer core</w:t>
      </w:r>
    </w:p>
    <w:p w14:paraId="404B14C9" w14:textId="73AA4214" w:rsidR="001F5081" w:rsidRDefault="001F5081" w:rsidP="001F5081">
      <w:pPr>
        <w:rPr>
          <w:rFonts w:asciiTheme="majorBidi" w:hAnsiTheme="majorBidi" w:cstheme="majorBidi"/>
        </w:rPr>
      </w:pPr>
    </w:p>
    <w:p w14:paraId="65B5E16A" w14:textId="77777777" w:rsidR="00246F43" w:rsidRPr="00246F43" w:rsidRDefault="00246F43" w:rsidP="001F5081">
      <w:pPr>
        <w:rPr>
          <w:rFonts w:asciiTheme="majorBidi" w:hAnsiTheme="majorBidi" w:cstheme="majorBidi"/>
        </w:rPr>
      </w:pPr>
    </w:p>
    <w:p w14:paraId="2BFA52C1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5DBE20F2" w14:textId="3D457CFF" w:rsidR="002B1D7F" w:rsidRPr="00246F43" w:rsidRDefault="002B1D7F" w:rsidP="00AB00AC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Inner core</w:t>
      </w:r>
    </w:p>
    <w:p w14:paraId="2DD91609" w14:textId="3AE572E5" w:rsidR="001F5081" w:rsidRPr="00246F43" w:rsidRDefault="001F5081" w:rsidP="001F5081">
      <w:pPr>
        <w:rPr>
          <w:rFonts w:asciiTheme="majorBidi" w:hAnsiTheme="majorBidi" w:cstheme="majorBidi"/>
        </w:rPr>
      </w:pPr>
    </w:p>
    <w:p w14:paraId="3893BA75" w14:textId="0D958BEF" w:rsidR="001F5081" w:rsidRDefault="001F5081" w:rsidP="001F5081">
      <w:pPr>
        <w:rPr>
          <w:rFonts w:asciiTheme="majorBidi" w:hAnsiTheme="majorBidi" w:cstheme="majorBidi"/>
        </w:rPr>
      </w:pPr>
    </w:p>
    <w:p w14:paraId="3D25FCEE" w14:textId="77777777" w:rsidR="00246F43" w:rsidRPr="00246F43" w:rsidRDefault="00246F43" w:rsidP="001F5081">
      <w:pPr>
        <w:rPr>
          <w:rFonts w:asciiTheme="majorBidi" w:hAnsiTheme="majorBidi" w:cstheme="majorBidi"/>
        </w:rPr>
      </w:pPr>
    </w:p>
    <w:p w14:paraId="6202DF65" w14:textId="1664EA75" w:rsidR="002B1D7F" w:rsidRPr="00246F43" w:rsidRDefault="002B1D7F" w:rsidP="00AB00AC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Temperature and depth</w:t>
      </w:r>
    </w:p>
    <w:p w14:paraId="388336B6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23410CB8" w14:textId="55D0A0AA" w:rsidR="002B1D7F" w:rsidRPr="00246F43" w:rsidRDefault="002B1D7F" w:rsidP="00AB00AC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Average gradient</w:t>
      </w:r>
    </w:p>
    <w:p w14:paraId="3FB082BC" w14:textId="5E295168" w:rsidR="001F5081" w:rsidRPr="00246F43" w:rsidRDefault="001F5081" w:rsidP="001F5081">
      <w:pPr>
        <w:rPr>
          <w:rFonts w:asciiTheme="majorBidi" w:hAnsiTheme="majorBidi" w:cstheme="majorBidi"/>
        </w:rPr>
      </w:pPr>
    </w:p>
    <w:p w14:paraId="7224DD71" w14:textId="75651DA2" w:rsidR="001F5081" w:rsidRDefault="001F5081" w:rsidP="001F5081">
      <w:pPr>
        <w:rPr>
          <w:rFonts w:asciiTheme="majorBidi" w:hAnsiTheme="majorBidi" w:cstheme="majorBidi"/>
        </w:rPr>
      </w:pPr>
    </w:p>
    <w:p w14:paraId="432ED4A0" w14:textId="77777777" w:rsidR="00246F43" w:rsidRPr="00246F43" w:rsidRDefault="00246F43" w:rsidP="001F5081">
      <w:pPr>
        <w:rPr>
          <w:rFonts w:asciiTheme="majorBidi" w:hAnsiTheme="majorBidi" w:cstheme="majorBidi"/>
        </w:rPr>
      </w:pPr>
    </w:p>
    <w:p w14:paraId="1191BF52" w14:textId="0B503004" w:rsidR="002B1D7F" w:rsidRPr="00246F43" w:rsidRDefault="002B1D7F" w:rsidP="00AB00AC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Variation</w:t>
      </w:r>
    </w:p>
    <w:p w14:paraId="1E4EB597" w14:textId="769FD2DE" w:rsidR="001F5081" w:rsidRDefault="001F5081" w:rsidP="001F5081">
      <w:pPr>
        <w:rPr>
          <w:rFonts w:asciiTheme="majorBidi" w:hAnsiTheme="majorBidi" w:cstheme="majorBidi"/>
        </w:rPr>
      </w:pPr>
    </w:p>
    <w:p w14:paraId="6C697932" w14:textId="77777777" w:rsidR="00246F43" w:rsidRPr="00246F43" w:rsidRDefault="00246F43" w:rsidP="001F5081">
      <w:pPr>
        <w:rPr>
          <w:rFonts w:asciiTheme="majorBidi" w:hAnsiTheme="majorBidi" w:cstheme="majorBidi"/>
        </w:rPr>
      </w:pPr>
    </w:p>
    <w:p w14:paraId="7BB2EC76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1F65636A" w14:textId="1A266DEB" w:rsidR="002B1D7F" w:rsidRPr="00246F43" w:rsidRDefault="002B1D7F" w:rsidP="00AB00AC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Temperatures at depth</w:t>
      </w:r>
    </w:p>
    <w:p w14:paraId="4F539E5F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0FA39CF2" w14:textId="6489EF1D" w:rsidR="002B1D7F" w:rsidRPr="00246F43" w:rsidRDefault="002B1D7F" w:rsidP="00AB00AC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0 m – 15</w:t>
      </w:r>
      <w:r w:rsidRPr="00246F43">
        <w:rPr>
          <w:rFonts w:asciiTheme="majorBidi" w:hAnsiTheme="majorBidi" w:cstheme="majorBidi"/>
          <w:vertAlign w:val="superscript"/>
        </w:rPr>
        <w:t>o</w:t>
      </w:r>
      <w:r w:rsidRPr="00246F43">
        <w:rPr>
          <w:rFonts w:asciiTheme="majorBidi" w:hAnsiTheme="majorBidi" w:cstheme="majorBidi"/>
        </w:rPr>
        <w:t>C</w:t>
      </w:r>
    </w:p>
    <w:p w14:paraId="1AA71410" w14:textId="0143ACE6" w:rsidR="001F5081" w:rsidRPr="00246F43" w:rsidRDefault="001F5081" w:rsidP="001F5081">
      <w:pPr>
        <w:rPr>
          <w:rFonts w:asciiTheme="majorBidi" w:hAnsiTheme="majorBidi" w:cstheme="majorBidi"/>
        </w:rPr>
      </w:pPr>
    </w:p>
    <w:p w14:paraId="1C4CA336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12C8B5AD" w14:textId="431E162D" w:rsidR="002B1D7F" w:rsidRPr="00246F43" w:rsidRDefault="002B1D7F" w:rsidP="00AB00AC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2000 m – 70</w:t>
      </w:r>
      <w:r w:rsidRPr="00246F43">
        <w:rPr>
          <w:rFonts w:asciiTheme="majorBidi" w:hAnsiTheme="majorBidi" w:cstheme="majorBidi"/>
          <w:vertAlign w:val="superscript"/>
        </w:rPr>
        <w:t>o</w:t>
      </w:r>
      <w:r w:rsidRPr="00246F43">
        <w:rPr>
          <w:rFonts w:asciiTheme="majorBidi" w:hAnsiTheme="majorBidi" w:cstheme="majorBidi"/>
        </w:rPr>
        <w:t>C</w:t>
      </w:r>
    </w:p>
    <w:p w14:paraId="74458D3B" w14:textId="3F32EA86" w:rsidR="001F5081" w:rsidRPr="00246F43" w:rsidRDefault="001F5081" w:rsidP="001F5081">
      <w:pPr>
        <w:rPr>
          <w:rFonts w:asciiTheme="majorBidi" w:hAnsiTheme="majorBidi" w:cstheme="majorBidi"/>
        </w:rPr>
      </w:pPr>
    </w:p>
    <w:p w14:paraId="1F5BF31B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38EE6572" w14:textId="258A1B7E" w:rsidR="002B1D7F" w:rsidRPr="00246F43" w:rsidRDefault="002B1D7F" w:rsidP="00AB00AC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4000 m – 120</w:t>
      </w:r>
      <w:r w:rsidRPr="00246F43">
        <w:rPr>
          <w:rFonts w:asciiTheme="majorBidi" w:hAnsiTheme="majorBidi" w:cstheme="majorBidi"/>
          <w:vertAlign w:val="superscript"/>
        </w:rPr>
        <w:t>o</w:t>
      </w:r>
      <w:r w:rsidRPr="00246F43">
        <w:rPr>
          <w:rFonts w:asciiTheme="majorBidi" w:hAnsiTheme="majorBidi" w:cstheme="majorBidi"/>
        </w:rPr>
        <w:t>C</w:t>
      </w:r>
    </w:p>
    <w:p w14:paraId="3E4D6B98" w14:textId="560761A2" w:rsidR="001F5081" w:rsidRPr="00246F43" w:rsidRDefault="001F5081" w:rsidP="001F5081">
      <w:pPr>
        <w:rPr>
          <w:rFonts w:asciiTheme="majorBidi" w:hAnsiTheme="majorBidi" w:cstheme="majorBidi"/>
        </w:rPr>
      </w:pPr>
    </w:p>
    <w:p w14:paraId="74395931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2CB697B6" w14:textId="571FA8BB" w:rsidR="002B1D7F" w:rsidRPr="00246F43" w:rsidRDefault="002B1D7F" w:rsidP="00AB00AC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4000 km - 4000</w:t>
      </w:r>
      <w:r w:rsidRPr="00246F43">
        <w:rPr>
          <w:rFonts w:asciiTheme="majorBidi" w:hAnsiTheme="majorBidi" w:cstheme="majorBidi"/>
          <w:vertAlign w:val="superscript"/>
        </w:rPr>
        <w:t>o</w:t>
      </w:r>
      <w:r w:rsidRPr="00246F43">
        <w:rPr>
          <w:rFonts w:asciiTheme="majorBidi" w:hAnsiTheme="majorBidi" w:cstheme="majorBidi"/>
        </w:rPr>
        <w:t>C</w:t>
      </w:r>
    </w:p>
    <w:p w14:paraId="7498F88E" w14:textId="3C5A5BEB" w:rsidR="001F5081" w:rsidRPr="00246F43" w:rsidRDefault="001F5081" w:rsidP="001F5081">
      <w:pPr>
        <w:rPr>
          <w:rFonts w:asciiTheme="majorBidi" w:hAnsiTheme="majorBidi" w:cstheme="majorBidi"/>
        </w:rPr>
      </w:pPr>
    </w:p>
    <w:p w14:paraId="71851F3C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73E6FE07" w14:textId="1B0C2AF9" w:rsidR="002B1D7F" w:rsidRPr="00246F43" w:rsidRDefault="002B1D7F" w:rsidP="00AB00AC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6000 km - 5000</w:t>
      </w:r>
      <w:r w:rsidRPr="00246F43">
        <w:rPr>
          <w:rFonts w:asciiTheme="majorBidi" w:hAnsiTheme="majorBidi" w:cstheme="majorBidi"/>
          <w:vertAlign w:val="superscript"/>
        </w:rPr>
        <w:t>o</w:t>
      </w:r>
      <w:r w:rsidRPr="00246F43">
        <w:rPr>
          <w:rFonts w:asciiTheme="majorBidi" w:hAnsiTheme="majorBidi" w:cstheme="majorBidi"/>
        </w:rPr>
        <w:t>C</w:t>
      </w:r>
    </w:p>
    <w:p w14:paraId="7052924E" w14:textId="77777777" w:rsidR="001F5081" w:rsidRPr="00246F43" w:rsidRDefault="001F5081" w:rsidP="001F5081">
      <w:pPr>
        <w:rPr>
          <w:rFonts w:asciiTheme="majorBidi" w:hAnsiTheme="majorBidi" w:cstheme="majorBidi"/>
        </w:rPr>
      </w:pPr>
    </w:p>
    <w:p w14:paraId="7FAC355F" w14:textId="255B5865" w:rsidR="002B1D7F" w:rsidRDefault="002B1D7F" w:rsidP="00AB00AC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lastRenderedPageBreak/>
        <w:t>Features of the earth’s crust I</w:t>
      </w:r>
    </w:p>
    <w:p w14:paraId="3C5ADD74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0C886DD5" w14:textId="4D1439F4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Oceanic plates</w:t>
      </w:r>
    </w:p>
    <w:p w14:paraId="1C002840" w14:textId="20CCDD55" w:rsidR="00246F43" w:rsidRDefault="00246F43" w:rsidP="00246F43">
      <w:pPr>
        <w:rPr>
          <w:rFonts w:asciiTheme="majorBidi" w:hAnsiTheme="majorBidi" w:cstheme="majorBidi"/>
        </w:rPr>
      </w:pPr>
    </w:p>
    <w:p w14:paraId="6E53BF7F" w14:textId="1BF27E34" w:rsidR="00246F43" w:rsidRDefault="00246F43" w:rsidP="00246F43">
      <w:pPr>
        <w:rPr>
          <w:rFonts w:asciiTheme="majorBidi" w:hAnsiTheme="majorBidi" w:cstheme="majorBidi"/>
        </w:rPr>
      </w:pPr>
    </w:p>
    <w:p w14:paraId="40E06376" w14:textId="77777777" w:rsidR="00B65D5E" w:rsidRPr="00246F43" w:rsidRDefault="00B65D5E" w:rsidP="00246F43">
      <w:pPr>
        <w:rPr>
          <w:rFonts w:asciiTheme="majorBidi" w:hAnsiTheme="majorBidi" w:cstheme="majorBidi"/>
        </w:rPr>
      </w:pPr>
    </w:p>
    <w:p w14:paraId="68EA42A4" w14:textId="1DE65F21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Continental plates</w:t>
      </w:r>
    </w:p>
    <w:p w14:paraId="29DC2F5C" w14:textId="7B548626" w:rsidR="00246F43" w:rsidRDefault="00246F43" w:rsidP="00246F43">
      <w:pPr>
        <w:rPr>
          <w:rFonts w:asciiTheme="majorBidi" w:hAnsiTheme="majorBidi" w:cstheme="majorBidi"/>
        </w:rPr>
      </w:pPr>
    </w:p>
    <w:p w14:paraId="74AB494D" w14:textId="77777777" w:rsidR="00B65D5E" w:rsidRDefault="00B65D5E" w:rsidP="00246F43">
      <w:pPr>
        <w:rPr>
          <w:rFonts w:asciiTheme="majorBidi" w:hAnsiTheme="majorBidi" w:cstheme="majorBidi"/>
        </w:rPr>
      </w:pPr>
    </w:p>
    <w:p w14:paraId="043F349E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7E0B8B9B" w14:textId="07D23751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Subduction zones</w:t>
      </w:r>
    </w:p>
    <w:p w14:paraId="26A0CE75" w14:textId="50246E68" w:rsidR="00246F43" w:rsidRDefault="00246F43" w:rsidP="00246F43">
      <w:pPr>
        <w:rPr>
          <w:rFonts w:asciiTheme="majorBidi" w:hAnsiTheme="majorBidi" w:cstheme="majorBidi"/>
        </w:rPr>
      </w:pPr>
    </w:p>
    <w:p w14:paraId="20AC7103" w14:textId="77777777" w:rsidR="00B65D5E" w:rsidRDefault="00B65D5E" w:rsidP="00246F43">
      <w:pPr>
        <w:rPr>
          <w:rFonts w:asciiTheme="majorBidi" w:hAnsiTheme="majorBidi" w:cstheme="majorBidi"/>
        </w:rPr>
      </w:pPr>
    </w:p>
    <w:p w14:paraId="101ACA25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1BF7A715" w14:textId="6EC9AA48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Fracture zones</w:t>
      </w:r>
    </w:p>
    <w:p w14:paraId="499678E0" w14:textId="127842C7" w:rsidR="00246F43" w:rsidRDefault="00246F43" w:rsidP="00246F43">
      <w:pPr>
        <w:rPr>
          <w:rFonts w:asciiTheme="majorBidi" w:hAnsiTheme="majorBidi" w:cstheme="majorBidi"/>
        </w:rPr>
      </w:pPr>
    </w:p>
    <w:p w14:paraId="2AA69919" w14:textId="77777777" w:rsidR="00B65D5E" w:rsidRDefault="00B65D5E" w:rsidP="00246F43">
      <w:pPr>
        <w:rPr>
          <w:rFonts w:asciiTheme="majorBidi" w:hAnsiTheme="majorBidi" w:cstheme="majorBidi"/>
        </w:rPr>
      </w:pPr>
    </w:p>
    <w:p w14:paraId="01C3351B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06D18828" w14:textId="38D8F3C6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Volcanos</w:t>
      </w:r>
    </w:p>
    <w:p w14:paraId="760CB7CA" w14:textId="544C0E86" w:rsidR="00246F43" w:rsidRDefault="00246F43" w:rsidP="00246F43">
      <w:pPr>
        <w:rPr>
          <w:rFonts w:asciiTheme="majorBidi" w:hAnsiTheme="majorBidi" w:cstheme="majorBidi"/>
        </w:rPr>
      </w:pPr>
    </w:p>
    <w:p w14:paraId="04D61E99" w14:textId="77777777" w:rsidR="00B65D5E" w:rsidRDefault="00B65D5E" w:rsidP="00246F43">
      <w:pPr>
        <w:rPr>
          <w:rFonts w:asciiTheme="majorBidi" w:hAnsiTheme="majorBidi" w:cstheme="majorBidi"/>
        </w:rPr>
      </w:pPr>
    </w:p>
    <w:p w14:paraId="34D1546C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2F610A80" w14:textId="5DA08C79" w:rsidR="002B1D7F" w:rsidRDefault="002B1D7F" w:rsidP="00AB00AC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Features of the earth’s crust II</w:t>
      </w:r>
    </w:p>
    <w:p w14:paraId="252599E6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38DC8B2B" w14:textId="2E8DDB4E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Magmatic intrusions</w:t>
      </w:r>
    </w:p>
    <w:p w14:paraId="13231582" w14:textId="701D4612" w:rsidR="00246F43" w:rsidRDefault="00246F43" w:rsidP="00246F43">
      <w:pPr>
        <w:rPr>
          <w:rFonts w:asciiTheme="majorBidi" w:hAnsiTheme="majorBidi" w:cstheme="majorBidi"/>
        </w:rPr>
      </w:pPr>
    </w:p>
    <w:p w14:paraId="2E1607DE" w14:textId="256086FC" w:rsidR="00246F43" w:rsidRDefault="00246F43" w:rsidP="00246F43">
      <w:pPr>
        <w:rPr>
          <w:rFonts w:asciiTheme="majorBidi" w:hAnsiTheme="majorBidi" w:cstheme="majorBidi"/>
        </w:rPr>
      </w:pPr>
    </w:p>
    <w:p w14:paraId="03273C41" w14:textId="77777777" w:rsidR="00B65D5E" w:rsidRPr="00246F43" w:rsidRDefault="00B65D5E" w:rsidP="00246F43">
      <w:pPr>
        <w:rPr>
          <w:rFonts w:asciiTheme="majorBidi" w:hAnsiTheme="majorBidi" w:cstheme="majorBidi"/>
        </w:rPr>
      </w:pPr>
    </w:p>
    <w:p w14:paraId="7FD3D313" w14:textId="1E3895B5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Impermeable rock – conduction</w:t>
      </w:r>
    </w:p>
    <w:p w14:paraId="7BD41438" w14:textId="133F40C3" w:rsidR="00246F43" w:rsidRDefault="00246F43" w:rsidP="00246F43">
      <w:pPr>
        <w:rPr>
          <w:rFonts w:asciiTheme="majorBidi" w:hAnsiTheme="majorBidi" w:cstheme="majorBidi"/>
        </w:rPr>
      </w:pPr>
    </w:p>
    <w:p w14:paraId="7CA446B0" w14:textId="77777777" w:rsidR="00B65D5E" w:rsidRDefault="00B65D5E" w:rsidP="00246F43">
      <w:pPr>
        <w:rPr>
          <w:rFonts w:asciiTheme="majorBidi" w:hAnsiTheme="majorBidi" w:cstheme="majorBidi"/>
        </w:rPr>
      </w:pPr>
    </w:p>
    <w:p w14:paraId="76BD1C50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7C5573AA" w14:textId="077B5926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Permeable rock – convection</w:t>
      </w:r>
    </w:p>
    <w:p w14:paraId="2217ACDF" w14:textId="4779A6E6" w:rsidR="00246F43" w:rsidRDefault="00246F43" w:rsidP="00246F43">
      <w:pPr>
        <w:rPr>
          <w:rFonts w:asciiTheme="majorBidi" w:hAnsiTheme="majorBidi" w:cstheme="majorBidi"/>
        </w:rPr>
      </w:pPr>
    </w:p>
    <w:p w14:paraId="2104B31A" w14:textId="4538DA94" w:rsidR="00246F43" w:rsidRDefault="00246F43" w:rsidP="00246F43">
      <w:pPr>
        <w:rPr>
          <w:rFonts w:asciiTheme="majorBidi" w:hAnsiTheme="majorBidi" w:cstheme="majorBidi"/>
        </w:rPr>
      </w:pPr>
    </w:p>
    <w:p w14:paraId="3126375C" w14:textId="77777777" w:rsidR="00B65D5E" w:rsidRPr="00246F43" w:rsidRDefault="00B65D5E" w:rsidP="00246F43">
      <w:pPr>
        <w:rPr>
          <w:rFonts w:asciiTheme="majorBidi" w:hAnsiTheme="majorBidi" w:cstheme="majorBidi"/>
        </w:rPr>
      </w:pPr>
    </w:p>
    <w:p w14:paraId="75433305" w14:textId="4C57B55A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Cold waters</w:t>
      </w:r>
    </w:p>
    <w:p w14:paraId="5BD50D6B" w14:textId="44FD4FC6" w:rsidR="00246F43" w:rsidRDefault="00246F43" w:rsidP="00246F43">
      <w:pPr>
        <w:rPr>
          <w:rFonts w:asciiTheme="majorBidi" w:hAnsiTheme="majorBidi" w:cstheme="majorBidi"/>
        </w:rPr>
      </w:pPr>
    </w:p>
    <w:p w14:paraId="44EA322D" w14:textId="222684DD" w:rsidR="00246F43" w:rsidRDefault="00246F43" w:rsidP="00246F43">
      <w:pPr>
        <w:rPr>
          <w:rFonts w:asciiTheme="majorBidi" w:hAnsiTheme="majorBidi" w:cstheme="majorBidi"/>
        </w:rPr>
      </w:pPr>
    </w:p>
    <w:p w14:paraId="3AC3CDDB" w14:textId="77777777" w:rsidR="00B65D5E" w:rsidRPr="00246F43" w:rsidRDefault="00B65D5E" w:rsidP="00246F43">
      <w:pPr>
        <w:rPr>
          <w:rFonts w:asciiTheme="majorBidi" w:hAnsiTheme="majorBidi" w:cstheme="majorBidi"/>
        </w:rPr>
      </w:pPr>
    </w:p>
    <w:p w14:paraId="2E09472C" w14:textId="6793BA9E" w:rsidR="002B1D7F" w:rsidRDefault="002B1D7F" w:rsidP="00AB00A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Hot waters</w:t>
      </w:r>
    </w:p>
    <w:p w14:paraId="296B2A2C" w14:textId="04BD0D8C" w:rsidR="00246F43" w:rsidRDefault="00246F43" w:rsidP="00246F43">
      <w:pPr>
        <w:rPr>
          <w:rFonts w:asciiTheme="majorBidi" w:hAnsiTheme="majorBidi" w:cstheme="majorBidi"/>
        </w:rPr>
      </w:pPr>
    </w:p>
    <w:p w14:paraId="63BD762B" w14:textId="77777777" w:rsidR="00B65D5E" w:rsidRDefault="00B65D5E" w:rsidP="00246F43">
      <w:pPr>
        <w:rPr>
          <w:rFonts w:asciiTheme="majorBidi" w:hAnsiTheme="majorBidi" w:cstheme="majorBidi"/>
        </w:rPr>
      </w:pPr>
    </w:p>
    <w:p w14:paraId="2D15CCF2" w14:textId="766B464E" w:rsidR="00246F43" w:rsidRDefault="00246F43" w:rsidP="00246F43">
      <w:pPr>
        <w:rPr>
          <w:rFonts w:asciiTheme="majorBidi" w:hAnsiTheme="majorBidi" w:cstheme="majorBidi"/>
        </w:rPr>
      </w:pPr>
    </w:p>
    <w:p w14:paraId="0C7513C1" w14:textId="02837882" w:rsidR="00B65D5E" w:rsidRDefault="00B65D5E" w:rsidP="00246F43">
      <w:pPr>
        <w:rPr>
          <w:rFonts w:asciiTheme="majorBidi" w:hAnsiTheme="majorBidi" w:cstheme="majorBidi"/>
        </w:rPr>
      </w:pPr>
    </w:p>
    <w:p w14:paraId="08B2B8D8" w14:textId="77777777" w:rsidR="00B65D5E" w:rsidRPr="00246F43" w:rsidRDefault="00B65D5E" w:rsidP="00246F43">
      <w:pPr>
        <w:rPr>
          <w:rFonts w:asciiTheme="majorBidi" w:hAnsiTheme="majorBidi" w:cstheme="majorBidi"/>
        </w:rPr>
      </w:pPr>
    </w:p>
    <w:p w14:paraId="34FC1C4E" w14:textId="38642F31" w:rsidR="002B1D7F" w:rsidRDefault="002B1D7F" w:rsidP="00AB00AC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lastRenderedPageBreak/>
        <w:t>Ways of using geothermal energy</w:t>
      </w:r>
    </w:p>
    <w:p w14:paraId="76733C05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46D6B474" w14:textId="7A5F61CF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Direct</w:t>
      </w:r>
    </w:p>
    <w:p w14:paraId="38384972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35D590FF" w14:textId="6CCD05BA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Hot springs</w:t>
      </w:r>
    </w:p>
    <w:p w14:paraId="1061A7C9" w14:textId="5B83E168" w:rsidR="00246F43" w:rsidRDefault="00246F43" w:rsidP="00246F43">
      <w:pPr>
        <w:rPr>
          <w:rFonts w:asciiTheme="majorBidi" w:hAnsiTheme="majorBidi" w:cstheme="majorBidi"/>
        </w:rPr>
      </w:pPr>
    </w:p>
    <w:p w14:paraId="6D6B4BB7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5D284BB8" w14:textId="5A885BF4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Greenhouses</w:t>
      </w:r>
    </w:p>
    <w:p w14:paraId="76FBF621" w14:textId="77777777" w:rsidR="00246F43" w:rsidRPr="00246F43" w:rsidRDefault="00246F43" w:rsidP="00246F43">
      <w:pPr>
        <w:pStyle w:val="ListParagraph"/>
        <w:rPr>
          <w:rFonts w:asciiTheme="majorBidi" w:hAnsiTheme="majorBidi" w:cstheme="majorBidi"/>
        </w:rPr>
      </w:pPr>
    </w:p>
    <w:p w14:paraId="3C3C7908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6DEDBDD0" w14:textId="48448BC3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Fish farms</w:t>
      </w:r>
    </w:p>
    <w:p w14:paraId="08B2A16B" w14:textId="6A0F228B" w:rsidR="00246F43" w:rsidRDefault="00246F43" w:rsidP="00246F43">
      <w:pPr>
        <w:rPr>
          <w:rFonts w:asciiTheme="majorBidi" w:hAnsiTheme="majorBidi" w:cstheme="majorBidi"/>
        </w:rPr>
      </w:pPr>
    </w:p>
    <w:p w14:paraId="61AD166B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5497CAF3" w14:textId="4842049A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Food dehydration plants</w:t>
      </w:r>
    </w:p>
    <w:p w14:paraId="27B759D8" w14:textId="0F045481" w:rsidR="00246F43" w:rsidRDefault="00246F43" w:rsidP="00246F43">
      <w:pPr>
        <w:rPr>
          <w:rFonts w:asciiTheme="majorBidi" w:hAnsiTheme="majorBidi" w:cstheme="majorBidi"/>
        </w:rPr>
      </w:pPr>
    </w:p>
    <w:p w14:paraId="342AA00C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5E51A5D1" w14:textId="624AB543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Shallow heating / cooling – heat pumps</w:t>
      </w:r>
    </w:p>
    <w:p w14:paraId="6718C16D" w14:textId="0157FC45" w:rsidR="00246F43" w:rsidRDefault="00246F43" w:rsidP="00246F43">
      <w:pPr>
        <w:rPr>
          <w:rFonts w:asciiTheme="majorBidi" w:hAnsiTheme="majorBidi" w:cstheme="majorBidi"/>
        </w:rPr>
      </w:pPr>
    </w:p>
    <w:p w14:paraId="277590B3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7D531F16" w14:textId="643CEE41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Different direct uses require different temperatures</w:t>
      </w:r>
    </w:p>
    <w:p w14:paraId="108D270B" w14:textId="262D0EC7" w:rsidR="00246F43" w:rsidRDefault="00246F43" w:rsidP="00246F43">
      <w:pPr>
        <w:rPr>
          <w:rFonts w:asciiTheme="majorBidi" w:hAnsiTheme="majorBidi" w:cstheme="majorBidi"/>
        </w:rPr>
      </w:pPr>
    </w:p>
    <w:p w14:paraId="1220E776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78DC78DD" w14:textId="135C5D88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Electrical generation</w:t>
      </w:r>
    </w:p>
    <w:p w14:paraId="597CDEB4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3D15A973" w14:textId="73E0FEE7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Different types</w:t>
      </w:r>
    </w:p>
    <w:p w14:paraId="199FDD4E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031281AA" w14:textId="0D843139" w:rsidR="002B1D7F" w:rsidRDefault="002B1D7F" w:rsidP="00EF11E1">
      <w:pPr>
        <w:pStyle w:val="ListParagraph"/>
        <w:numPr>
          <w:ilvl w:val="4"/>
          <w:numId w:val="1"/>
        </w:numPr>
        <w:ind w:left="1350" w:hanging="27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Dry steam</w:t>
      </w:r>
    </w:p>
    <w:p w14:paraId="23610873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780504E9" w14:textId="71FF124C" w:rsidR="002B1D7F" w:rsidRDefault="002B1D7F" w:rsidP="00EF11E1">
      <w:pPr>
        <w:pStyle w:val="ListParagraph"/>
        <w:numPr>
          <w:ilvl w:val="5"/>
          <w:numId w:val="1"/>
        </w:numPr>
        <w:ind w:left="171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Oldest type</w:t>
      </w:r>
    </w:p>
    <w:p w14:paraId="0742B0DB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739A5AA6" w14:textId="248776E9" w:rsidR="002B1D7F" w:rsidRDefault="002B1D7F" w:rsidP="00EF11E1">
      <w:pPr>
        <w:pStyle w:val="ListParagraph"/>
        <w:numPr>
          <w:ilvl w:val="5"/>
          <w:numId w:val="1"/>
        </w:numPr>
        <w:ind w:left="171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Steam coming from ground drives turbine</w:t>
      </w:r>
    </w:p>
    <w:p w14:paraId="7BE988B4" w14:textId="7D741FF5" w:rsidR="00246F43" w:rsidRDefault="00246F43" w:rsidP="00246F43">
      <w:pPr>
        <w:rPr>
          <w:rFonts w:asciiTheme="majorBidi" w:hAnsiTheme="majorBidi" w:cstheme="majorBidi"/>
        </w:rPr>
      </w:pPr>
    </w:p>
    <w:p w14:paraId="6AFAEDD7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03949AC1" w14:textId="37834A6A" w:rsidR="002B1D7F" w:rsidRDefault="002B1D7F" w:rsidP="00EF11E1">
      <w:pPr>
        <w:pStyle w:val="ListParagraph"/>
        <w:numPr>
          <w:ilvl w:val="4"/>
          <w:numId w:val="1"/>
        </w:numPr>
        <w:ind w:left="1350" w:hanging="27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Flash steam</w:t>
      </w:r>
    </w:p>
    <w:p w14:paraId="42CAA158" w14:textId="77777777" w:rsidR="00246F43" w:rsidRPr="00246F43" w:rsidRDefault="00246F43" w:rsidP="00246F43">
      <w:pPr>
        <w:rPr>
          <w:rFonts w:asciiTheme="majorBidi" w:hAnsiTheme="majorBidi" w:cstheme="majorBidi"/>
        </w:rPr>
      </w:pPr>
    </w:p>
    <w:p w14:paraId="770188BF" w14:textId="2F528F36" w:rsidR="002B1D7F" w:rsidRDefault="002B1D7F" w:rsidP="00EF11E1">
      <w:pPr>
        <w:pStyle w:val="ListParagraph"/>
        <w:numPr>
          <w:ilvl w:val="5"/>
          <w:numId w:val="1"/>
        </w:numPr>
        <w:ind w:left="171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Most common type</w:t>
      </w:r>
    </w:p>
    <w:p w14:paraId="5C5177A1" w14:textId="77777777" w:rsidR="00DE5262" w:rsidRPr="00246F43" w:rsidRDefault="00DE5262" w:rsidP="00246F43">
      <w:pPr>
        <w:rPr>
          <w:rFonts w:asciiTheme="majorBidi" w:hAnsiTheme="majorBidi" w:cstheme="majorBidi"/>
        </w:rPr>
      </w:pPr>
    </w:p>
    <w:p w14:paraId="10E7EECA" w14:textId="3C674A88" w:rsidR="002B1D7F" w:rsidRDefault="002B1D7F" w:rsidP="00EF11E1">
      <w:pPr>
        <w:pStyle w:val="ListParagraph"/>
        <w:numPr>
          <w:ilvl w:val="5"/>
          <w:numId w:val="1"/>
        </w:numPr>
        <w:ind w:left="171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Hot water coming from ground turned into steam, drives turbine</w:t>
      </w:r>
    </w:p>
    <w:p w14:paraId="61A32496" w14:textId="40338268" w:rsidR="00DE5262" w:rsidRDefault="00DE5262" w:rsidP="00DE5262">
      <w:pPr>
        <w:rPr>
          <w:rFonts w:asciiTheme="majorBidi" w:hAnsiTheme="majorBidi" w:cstheme="majorBidi"/>
        </w:rPr>
      </w:pPr>
    </w:p>
    <w:p w14:paraId="131EA0EF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2CC08856" w14:textId="19109970" w:rsidR="002B1D7F" w:rsidRDefault="002B1D7F" w:rsidP="00EF11E1">
      <w:pPr>
        <w:pStyle w:val="ListParagraph"/>
        <w:numPr>
          <w:ilvl w:val="4"/>
          <w:numId w:val="1"/>
        </w:numPr>
        <w:ind w:left="1350" w:hanging="27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Binary cycle</w:t>
      </w:r>
    </w:p>
    <w:p w14:paraId="597D90A1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713B139F" w14:textId="4122581D" w:rsidR="002B1D7F" w:rsidRDefault="002B1D7F" w:rsidP="00EF11E1">
      <w:pPr>
        <w:pStyle w:val="ListParagraph"/>
        <w:numPr>
          <w:ilvl w:val="5"/>
          <w:numId w:val="1"/>
        </w:numPr>
        <w:ind w:left="171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Show most potential</w:t>
      </w:r>
    </w:p>
    <w:p w14:paraId="436FBF54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026CA670" w14:textId="77777777" w:rsidR="002B1D7F" w:rsidRPr="00246F43" w:rsidRDefault="002B1D7F" w:rsidP="00EF11E1">
      <w:pPr>
        <w:pStyle w:val="ListParagraph"/>
        <w:numPr>
          <w:ilvl w:val="5"/>
          <w:numId w:val="1"/>
        </w:numPr>
        <w:ind w:left="171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Hot water from ground heats another liquid that vaporizes, driving turbine.</w:t>
      </w:r>
    </w:p>
    <w:p w14:paraId="2D9FA011" w14:textId="1F266BA3" w:rsidR="00DE5262" w:rsidRPr="00246F43" w:rsidRDefault="00DE5262" w:rsidP="002B1D7F">
      <w:pPr>
        <w:rPr>
          <w:rFonts w:asciiTheme="majorBidi" w:hAnsiTheme="majorBidi" w:cstheme="majorBidi"/>
        </w:rPr>
      </w:pPr>
    </w:p>
    <w:p w14:paraId="4D2A3DA3" w14:textId="5FCC6BCA" w:rsidR="002B1D7F" w:rsidRDefault="002B1D7F" w:rsidP="00EF11E1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lastRenderedPageBreak/>
        <w:t>Benefits of using geothermal energy</w:t>
      </w:r>
    </w:p>
    <w:p w14:paraId="40500664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688B83C2" w14:textId="59A3FCA6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Safe and reliable power</w:t>
      </w:r>
    </w:p>
    <w:p w14:paraId="03203FB4" w14:textId="791BD5FF" w:rsidR="00DE5262" w:rsidRDefault="00DE5262" w:rsidP="00DE5262">
      <w:pPr>
        <w:rPr>
          <w:rFonts w:asciiTheme="majorBidi" w:hAnsiTheme="majorBidi" w:cstheme="majorBidi"/>
        </w:rPr>
      </w:pPr>
    </w:p>
    <w:p w14:paraId="60F03363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4B4A98BF" w14:textId="79F0487C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Renewable and sustainable</w:t>
      </w:r>
    </w:p>
    <w:p w14:paraId="1219AFFD" w14:textId="2A66CE74" w:rsidR="00DE5262" w:rsidRDefault="00DE5262" w:rsidP="00DE5262">
      <w:pPr>
        <w:rPr>
          <w:rFonts w:asciiTheme="majorBidi" w:hAnsiTheme="majorBidi" w:cstheme="majorBidi"/>
        </w:rPr>
      </w:pPr>
    </w:p>
    <w:p w14:paraId="450AF32F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07D2A71D" w14:textId="50203102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Constant baseload power</w:t>
      </w:r>
    </w:p>
    <w:p w14:paraId="7E04F8E2" w14:textId="3FEBC3BE" w:rsidR="00DE5262" w:rsidRDefault="00DE5262" w:rsidP="00DE5262">
      <w:pPr>
        <w:rPr>
          <w:rFonts w:asciiTheme="majorBidi" w:hAnsiTheme="majorBidi" w:cstheme="majorBidi"/>
        </w:rPr>
      </w:pPr>
    </w:p>
    <w:p w14:paraId="52C11FBF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3761C134" w14:textId="55EBC66A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Conserves local economies</w:t>
      </w:r>
    </w:p>
    <w:p w14:paraId="5127BD27" w14:textId="6CB061B4" w:rsidR="00DE5262" w:rsidRDefault="00DE5262" w:rsidP="00DE5262">
      <w:pPr>
        <w:rPr>
          <w:rFonts w:asciiTheme="majorBidi" w:hAnsiTheme="majorBidi" w:cstheme="majorBidi"/>
        </w:rPr>
      </w:pPr>
    </w:p>
    <w:p w14:paraId="45A12968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3C3DAE2D" w14:textId="52BE4DBA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Can be implemented remotely</w:t>
      </w:r>
    </w:p>
    <w:p w14:paraId="69B8B554" w14:textId="2C880A86" w:rsidR="00DE5262" w:rsidRDefault="00DE5262" w:rsidP="00DE5262">
      <w:pPr>
        <w:rPr>
          <w:rFonts w:asciiTheme="majorBidi" w:hAnsiTheme="majorBidi" w:cstheme="majorBidi"/>
        </w:rPr>
      </w:pPr>
    </w:p>
    <w:p w14:paraId="7A088F04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254FB65D" w14:textId="35639293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Prevent pollution caused by fossil fuels</w:t>
      </w:r>
    </w:p>
    <w:p w14:paraId="47FAF0A3" w14:textId="3797B5B2" w:rsidR="00DE5262" w:rsidRDefault="00DE5262" w:rsidP="00DE5262">
      <w:pPr>
        <w:rPr>
          <w:rFonts w:asciiTheme="majorBidi" w:hAnsiTheme="majorBidi" w:cstheme="majorBidi"/>
        </w:rPr>
      </w:pPr>
    </w:p>
    <w:p w14:paraId="52222CFA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7E13C23B" w14:textId="04245F52" w:rsidR="002B1D7F" w:rsidRDefault="002B1D7F" w:rsidP="00EF11E1">
      <w:pPr>
        <w:pStyle w:val="ListParagraph"/>
        <w:numPr>
          <w:ilvl w:val="1"/>
          <w:numId w:val="1"/>
        </w:numPr>
        <w:ind w:left="450" w:hanging="45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Geothermal energy on a global scale</w:t>
      </w:r>
    </w:p>
    <w:p w14:paraId="6C8C5CA6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570F5754" w14:textId="5FCB39D9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Where found?</w:t>
      </w:r>
    </w:p>
    <w:p w14:paraId="12772941" w14:textId="613929DF" w:rsidR="00DE5262" w:rsidRDefault="00DE5262" w:rsidP="00DE5262">
      <w:pPr>
        <w:rPr>
          <w:rFonts w:asciiTheme="majorBidi" w:hAnsiTheme="majorBidi" w:cstheme="majorBidi"/>
        </w:rPr>
      </w:pPr>
    </w:p>
    <w:p w14:paraId="69083743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02962223" w14:textId="7B3CEAB7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Increased between 1950-2015</w:t>
      </w:r>
    </w:p>
    <w:p w14:paraId="6B056577" w14:textId="61DC8BB4" w:rsidR="00DE5262" w:rsidRDefault="00DE5262" w:rsidP="00DE5262">
      <w:pPr>
        <w:rPr>
          <w:rFonts w:asciiTheme="majorBidi" w:hAnsiTheme="majorBidi" w:cstheme="majorBidi"/>
        </w:rPr>
      </w:pPr>
    </w:p>
    <w:p w14:paraId="64E87020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54A84C6A" w14:textId="44225F81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Modest increase between 2009-2019</w:t>
      </w:r>
    </w:p>
    <w:p w14:paraId="75B6B692" w14:textId="27C29470" w:rsidR="00DE5262" w:rsidRDefault="00DE5262" w:rsidP="00DE5262">
      <w:pPr>
        <w:rPr>
          <w:rFonts w:asciiTheme="majorBidi" w:hAnsiTheme="majorBidi" w:cstheme="majorBidi"/>
        </w:rPr>
      </w:pPr>
    </w:p>
    <w:p w14:paraId="6EC54F72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57886516" w14:textId="2285C28D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Top countries</w:t>
      </w:r>
    </w:p>
    <w:p w14:paraId="008551B3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269AE106" w14:textId="0549B4F8" w:rsidR="002B1D7F" w:rsidRDefault="002B1D7F" w:rsidP="00EF11E1">
      <w:pPr>
        <w:pStyle w:val="ListParagraph"/>
        <w:numPr>
          <w:ilvl w:val="3"/>
          <w:numId w:val="1"/>
        </w:numPr>
        <w:ind w:left="990" w:hanging="27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US / Indonesia / Philippines</w:t>
      </w:r>
    </w:p>
    <w:p w14:paraId="77B03C19" w14:textId="6A8C1855" w:rsidR="00DE5262" w:rsidRDefault="00DE5262" w:rsidP="00DE5262">
      <w:pPr>
        <w:rPr>
          <w:rFonts w:asciiTheme="majorBidi" w:hAnsiTheme="majorBidi" w:cstheme="majorBidi"/>
        </w:rPr>
      </w:pPr>
    </w:p>
    <w:p w14:paraId="1B8E6AE5" w14:textId="77777777" w:rsidR="00B65D5E" w:rsidRDefault="00B65D5E" w:rsidP="00DE5262">
      <w:pPr>
        <w:rPr>
          <w:rFonts w:asciiTheme="majorBidi" w:hAnsiTheme="majorBidi" w:cstheme="majorBidi"/>
        </w:rPr>
      </w:pPr>
    </w:p>
    <w:p w14:paraId="1B954FA5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1EB76977" w14:textId="4A1D3DF0" w:rsidR="002B1D7F" w:rsidRDefault="002B1D7F" w:rsidP="00DE5262">
      <w:pPr>
        <w:pStyle w:val="ListParagraph"/>
        <w:numPr>
          <w:ilvl w:val="1"/>
          <w:numId w:val="1"/>
        </w:numPr>
        <w:ind w:left="450" w:hanging="45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Geothermal energy in the U.S.</w:t>
      </w:r>
    </w:p>
    <w:p w14:paraId="56E5FBEE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7D55BC3D" w14:textId="4FFECE20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Where found?</w:t>
      </w:r>
    </w:p>
    <w:p w14:paraId="7D367458" w14:textId="7D392F6E" w:rsidR="00DE5262" w:rsidRDefault="00DE5262" w:rsidP="00DE5262">
      <w:pPr>
        <w:rPr>
          <w:rFonts w:asciiTheme="majorBidi" w:hAnsiTheme="majorBidi" w:cstheme="majorBidi"/>
        </w:rPr>
      </w:pPr>
    </w:p>
    <w:p w14:paraId="15DD8846" w14:textId="32B1328D" w:rsidR="00DE5262" w:rsidRDefault="00DE5262" w:rsidP="00DE5262">
      <w:pPr>
        <w:rPr>
          <w:rFonts w:asciiTheme="majorBidi" w:hAnsiTheme="majorBidi" w:cstheme="majorBidi"/>
        </w:rPr>
      </w:pPr>
    </w:p>
    <w:p w14:paraId="52ED0956" w14:textId="77777777" w:rsidR="00B65D5E" w:rsidRPr="00DE5262" w:rsidRDefault="00B65D5E" w:rsidP="00DE5262">
      <w:pPr>
        <w:rPr>
          <w:rFonts w:asciiTheme="majorBidi" w:hAnsiTheme="majorBidi" w:cstheme="majorBidi"/>
        </w:rPr>
      </w:pPr>
    </w:p>
    <w:p w14:paraId="5D237156" w14:textId="6EC19BE6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Growth in US geothermal 1970-2000</w:t>
      </w:r>
    </w:p>
    <w:p w14:paraId="1486C8C8" w14:textId="1540DB2D" w:rsidR="00DE5262" w:rsidRDefault="00DE5262" w:rsidP="00DE5262">
      <w:pPr>
        <w:rPr>
          <w:rFonts w:asciiTheme="majorBidi" w:hAnsiTheme="majorBidi" w:cstheme="majorBidi"/>
        </w:rPr>
      </w:pPr>
    </w:p>
    <w:p w14:paraId="21116089" w14:textId="77777777" w:rsidR="00B65D5E" w:rsidRPr="00DE5262" w:rsidRDefault="00B65D5E" w:rsidP="00DE5262">
      <w:pPr>
        <w:rPr>
          <w:rFonts w:asciiTheme="majorBidi" w:hAnsiTheme="majorBidi" w:cstheme="majorBidi"/>
        </w:rPr>
      </w:pPr>
    </w:p>
    <w:p w14:paraId="33BFCFC7" w14:textId="23F2D8F9" w:rsidR="002B1D7F" w:rsidRDefault="002B1D7F" w:rsidP="00EF11E1">
      <w:pPr>
        <w:pStyle w:val="ListParagraph"/>
        <w:numPr>
          <w:ilvl w:val="1"/>
          <w:numId w:val="1"/>
        </w:numPr>
        <w:ind w:left="270" w:hanging="27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lastRenderedPageBreak/>
        <w:t>Potential for geothermal energy development</w:t>
      </w:r>
    </w:p>
    <w:p w14:paraId="367A82AD" w14:textId="7B7EB444" w:rsidR="00DE5262" w:rsidRDefault="00DE5262" w:rsidP="00DE5262">
      <w:pPr>
        <w:rPr>
          <w:rFonts w:asciiTheme="majorBidi" w:hAnsiTheme="majorBidi" w:cstheme="majorBidi"/>
        </w:rPr>
      </w:pPr>
    </w:p>
    <w:p w14:paraId="46D6847F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6092CF78" w14:textId="2EA5D647" w:rsidR="002B1D7F" w:rsidRDefault="002B1D7F" w:rsidP="00EF11E1">
      <w:pPr>
        <w:pStyle w:val="ListParagraph"/>
        <w:numPr>
          <w:ilvl w:val="1"/>
          <w:numId w:val="1"/>
        </w:numPr>
        <w:ind w:left="270" w:hanging="27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Employment in geothermal</w:t>
      </w:r>
    </w:p>
    <w:p w14:paraId="2B1A28FA" w14:textId="7C17FE7E" w:rsidR="00DE5262" w:rsidRDefault="00DE5262" w:rsidP="00DE5262">
      <w:pPr>
        <w:rPr>
          <w:rFonts w:asciiTheme="majorBidi" w:hAnsiTheme="majorBidi" w:cstheme="majorBidi"/>
        </w:rPr>
      </w:pPr>
    </w:p>
    <w:p w14:paraId="3F8B2E0C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7B2E280D" w14:textId="59724904" w:rsidR="002B1D7F" w:rsidRDefault="002B1D7F" w:rsidP="00EF11E1">
      <w:pPr>
        <w:pStyle w:val="ListParagraph"/>
        <w:numPr>
          <w:ilvl w:val="1"/>
          <w:numId w:val="1"/>
        </w:numPr>
        <w:ind w:left="270" w:hanging="27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Location of geothermal potential in US.</w:t>
      </w:r>
    </w:p>
    <w:p w14:paraId="2BD1B5C8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34C3656C" w14:textId="27379512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Direct use and electrical generation</w:t>
      </w:r>
    </w:p>
    <w:p w14:paraId="1A5E9E18" w14:textId="76CCA75B" w:rsidR="00DE5262" w:rsidRDefault="00DE5262" w:rsidP="00DE5262">
      <w:pPr>
        <w:rPr>
          <w:rFonts w:asciiTheme="majorBidi" w:hAnsiTheme="majorBidi" w:cstheme="majorBidi"/>
        </w:rPr>
      </w:pPr>
    </w:p>
    <w:p w14:paraId="243D48CB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4716ACE3" w14:textId="5E1E5B9A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Geothermal heat pumps</w:t>
      </w:r>
    </w:p>
    <w:p w14:paraId="4DAD0434" w14:textId="50A3A070" w:rsidR="00DE5262" w:rsidRDefault="00DE5262" w:rsidP="00DE5262">
      <w:pPr>
        <w:rPr>
          <w:rFonts w:asciiTheme="majorBidi" w:hAnsiTheme="majorBidi" w:cstheme="majorBidi"/>
        </w:rPr>
      </w:pPr>
    </w:p>
    <w:p w14:paraId="304EBF4E" w14:textId="580DEC46" w:rsidR="00DE5262" w:rsidRDefault="00DE5262" w:rsidP="00DE5262">
      <w:pPr>
        <w:rPr>
          <w:rFonts w:asciiTheme="majorBidi" w:hAnsiTheme="majorBidi" w:cstheme="majorBidi"/>
        </w:rPr>
      </w:pPr>
    </w:p>
    <w:p w14:paraId="292E2A93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4BF35356" w14:textId="6B240784" w:rsidR="002B1D7F" w:rsidRDefault="002B1D7F" w:rsidP="00EF11E1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Geothermal heat pumps</w:t>
      </w:r>
    </w:p>
    <w:p w14:paraId="59CB1D38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50D0E009" w14:textId="602CD20C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Form and function</w:t>
      </w:r>
    </w:p>
    <w:p w14:paraId="3282F4FF" w14:textId="3174F71D" w:rsidR="00DE5262" w:rsidRDefault="00DE5262" w:rsidP="00DE5262">
      <w:pPr>
        <w:rPr>
          <w:rFonts w:asciiTheme="majorBidi" w:hAnsiTheme="majorBidi" w:cstheme="majorBidi"/>
        </w:rPr>
      </w:pPr>
    </w:p>
    <w:p w14:paraId="61100414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782F9248" w14:textId="3E795918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Benefits</w:t>
      </w:r>
    </w:p>
    <w:p w14:paraId="505BC1CA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540BCC44" w14:textId="32FAE951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Can be used almost anywhere</w:t>
      </w:r>
    </w:p>
    <w:p w14:paraId="5ED5AA0E" w14:textId="0049311B" w:rsidR="00DE5262" w:rsidRDefault="00DE5262" w:rsidP="00DE5262">
      <w:pPr>
        <w:rPr>
          <w:rFonts w:asciiTheme="majorBidi" w:hAnsiTheme="majorBidi" w:cstheme="majorBidi"/>
        </w:rPr>
      </w:pPr>
    </w:p>
    <w:p w14:paraId="12ED78BB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63A82D22" w14:textId="3B3D5FF3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Energy and cost efficient</w:t>
      </w:r>
    </w:p>
    <w:p w14:paraId="3C96B018" w14:textId="7BEE6B52" w:rsidR="00DE5262" w:rsidRDefault="00DE5262" w:rsidP="00DE5262">
      <w:pPr>
        <w:pStyle w:val="ListParagraph"/>
        <w:ind w:left="2160"/>
        <w:rPr>
          <w:rFonts w:asciiTheme="majorBidi" w:hAnsiTheme="majorBidi" w:cstheme="majorBidi"/>
        </w:rPr>
      </w:pPr>
    </w:p>
    <w:p w14:paraId="709567FC" w14:textId="77777777" w:rsidR="00DE5262" w:rsidRPr="00246F43" w:rsidRDefault="00DE5262" w:rsidP="00DE5262">
      <w:pPr>
        <w:pStyle w:val="ListParagraph"/>
        <w:ind w:left="2160"/>
        <w:rPr>
          <w:rFonts w:asciiTheme="majorBidi" w:hAnsiTheme="majorBidi" w:cstheme="majorBidi"/>
        </w:rPr>
      </w:pPr>
    </w:p>
    <w:p w14:paraId="45D868CA" w14:textId="2EC32682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Conserves fossil fuels</w:t>
      </w:r>
    </w:p>
    <w:p w14:paraId="0FA91BBA" w14:textId="45B8B5C5" w:rsidR="00DE5262" w:rsidRDefault="00DE5262" w:rsidP="00DE5262">
      <w:pPr>
        <w:rPr>
          <w:rFonts w:asciiTheme="majorBidi" w:hAnsiTheme="majorBidi" w:cstheme="majorBidi"/>
        </w:rPr>
      </w:pPr>
    </w:p>
    <w:p w14:paraId="5A221A56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1A38D564" w14:textId="695948EE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Clean heating and cooling</w:t>
      </w:r>
    </w:p>
    <w:p w14:paraId="214FBDAF" w14:textId="13688F9A" w:rsidR="00DE5262" w:rsidRDefault="00DE5262" w:rsidP="00DE5262">
      <w:pPr>
        <w:rPr>
          <w:rFonts w:asciiTheme="majorBidi" w:hAnsiTheme="majorBidi" w:cstheme="majorBidi"/>
        </w:rPr>
      </w:pPr>
    </w:p>
    <w:p w14:paraId="2D59C8F5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115F2629" w14:textId="687F39D1" w:rsidR="002B1D7F" w:rsidRDefault="002B1D7F" w:rsidP="00EF11E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Environmental problems</w:t>
      </w:r>
    </w:p>
    <w:p w14:paraId="73D9E675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0A47BBA7" w14:textId="0FF7F5DE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Surface water pollution</w:t>
      </w:r>
    </w:p>
    <w:p w14:paraId="369FF574" w14:textId="5A8394CD" w:rsidR="00DE5262" w:rsidRDefault="00DE5262" w:rsidP="00DE5262">
      <w:pPr>
        <w:rPr>
          <w:rFonts w:asciiTheme="majorBidi" w:hAnsiTheme="majorBidi" w:cstheme="majorBidi"/>
        </w:rPr>
      </w:pPr>
    </w:p>
    <w:p w14:paraId="04F063CE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7CF6B774" w14:textId="15318C76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Noise levels</w:t>
      </w:r>
    </w:p>
    <w:p w14:paraId="28E64E4E" w14:textId="1738E9A2" w:rsidR="00DE5262" w:rsidRDefault="00DE5262" w:rsidP="00DE5262">
      <w:pPr>
        <w:rPr>
          <w:rFonts w:asciiTheme="majorBidi" w:hAnsiTheme="majorBidi" w:cstheme="majorBidi"/>
        </w:rPr>
      </w:pPr>
    </w:p>
    <w:p w14:paraId="7D67A372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1FE8C96A" w14:textId="0BF64414" w:rsidR="002B1D7F" w:rsidRDefault="002B1D7F" w:rsidP="00EF11E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Conflicts with cultural and archeological features</w:t>
      </w:r>
    </w:p>
    <w:p w14:paraId="019E69E4" w14:textId="3F9616C6" w:rsidR="00DE5262" w:rsidRDefault="00DE5262" w:rsidP="00DE5262">
      <w:pPr>
        <w:rPr>
          <w:rFonts w:asciiTheme="majorBidi" w:hAnsiTheme="majorBidi" w:cstheme="majorBidi"/>
        </w:rPr>
      </w:pPr>
    </w:p>
    <w:p w14:paraId="7BF48663" w14:textId="77777777" w:rsidR="00DE5262" w:rsidRPr="00DE5262" w:rsidRDefault="00DE5262" w:rsidP="00DE5262">
      <w:pPr>
        <w:rPr>
          <w:rFonts w:asciiTheme="majorBidi" w:hAnsiTheme="majorBidi" w:cstheme="majorBidi"/>
        </w:rPr>
      </w:pPr>
    </w:p>
    <w:p w14:paraId="6ECD0615" w14:textId="48C0724A" w:rsidR="002B1D7F" w:rsidRPr="00B65D5E" w:rsidRDefault="002B1D7F" w:rsidP="00B65D5E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246F43">
        <w:rPr>
          <w:rFonts w:asciiTheme="majorBidi" w:hAnsiTheme="majorBidi" w:cstheme="majorBidi"/>
        </w:rPr>
        <w:t>Solid waste disposal</w:t>
      </w:r>
    </w:p>
    <w:sectPr w:rsidR="002B1D7F" w:rsidRPr="00B65D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7CE9"/>
    <w:multiLevelType w:val="hybridMultilevel"/>
    <w:tmpl w:val="EB6C33EA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B0072E2">
      <w:start w:val="1"/>
      <w:numFmt w:val="upperRoman"/>
      <w:lvlText w:val="%2."/>
      <w:lvlJc w:val="left"/>
      <w:pPr>
        <w:ind w:left="900" w:hanging="360"/>
      </w:pPr>
      <w:rPr>
        <w:rFonts w:asciiTheme="minorHAnsi" w:eastAsiaTheme="minorEastAsia" w:hAnsiTheme="minorHAnsi" w:cstheme="minorBidi"/>
      </w:rPr>
    </w:lvl>
    <w:lvl w:ilvl="2" w:tplc="E1448E92">
      <w:start w:val="1"/>
      <w:numFmt w:val="upperLetter"/>
      <w:lvlText w:val="%3."/>
      <w:lvlJc w:val="right"/>
      <w:pPr>
        <w:ind w:left="2160" w:hanging="180"/>
      </w:pPr>
      <w:rPr>
        <w:rFonts w:asciiTheme="minorHAnsi" w:eastAsiaTheme="minorEastAsia" w:hAnsiTheme="minorHAnsi" w:cstheme="minorBidi"/>
      </w:rPr>
    </w:lvl>
    <w:lvl w:ilvl="3" w:tplc="1F28856E">
      <w:start w:val="1"/>
      <w:numFmt w:val="decimal"/>
      <w:lvlText w:val="%4."/>
      <w:lvlJc w:val="left"/>
      <w:pPr>
        <w:ind w:left="1530" w:hanging="360"/>
      </w:pPr>
      <w:rPr>
        <w:sz w:val="24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D7F"/>
    <w:rsid w:val="001F5081"/>
    <w:rsid w:val="00246F43"/>
    <w:rsid w:val="002B1D7F"/>
    <w:rsid w:val="00346738"/>
    <w:rsid w:val="00AB00AC"/>
    <w:rsid w:val="00B65D5E"/>
    <w:rsid w:val="00DE5262"/>
    <w:rsid w:val="00EC7219"/>
    <w:rsid w:val="00EF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CDEB0F"/>
  <w15:chartTrackingRefBased/>
  <w15:docId w15:val="{CEE4638C-FCD4-3346-BB5D-8019C97E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D7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2021-11-21T15:09:00Z</dcterms:created>
  <dcterms:modified xsi:type="dcterms:W3CDTF">2021-11-21T16:56:00Z</dcterms:modified>
</cp:coreProperties>
</file>